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424"/>
        <w:gridCol w:w="5499"/>
      </w:tblGrid>
      <w:tr w:rsidR="00041EA9" w:rsidRPr="00B561C7" w:rsidTr="00703CB7">
        <w:tc>
          <w:tcPr>
            <w:tcW w:w="4424" w:type="dxa"/>
          </w:tcPr>
          <w:p w:rsidR="00041EA9" w:rsidRPr="00B561C7" w:rsidRDefault="00041EA9" w:rsidP="006260F4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9" w:type="dxa"/>
          </w:tcPr>
          <w:p w:rsidR="00041EA9" w:rsidRPr="00B561C7" w:rsidRDefault="00041EA9" w:rsidP="006260F4">
            <w:pPr>
              <w:pStyle w:val="2"/>
              <w:spacing w:line="240" w:lineRule="exac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Приложение № 5</w:t>
            </w:r>
          </w:p>
          <w:p w:rsidR="00041EA9" w:rsidRPr="00B561C7" w:rsidRDefault="00041EA9" w:rsidP="006260F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B561C7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B561C7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041EA9" w:rsidRPr="00B561C7" w:rsidRDefault="00041EA9" w:rsidP="006260F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61C7">
              <w:rPr>
                <w:rFonts w:ascii="Times New Roman" w:hAnsi="Times New Roman"/>
                <w:sz w:val="28"/>
                <w:szCs w:val="28"/>
              </w:rPr>
              <w:t>Шпаковского муниципального района</w:t>
            </w:r>
          </w:p>
          <w:p w:rsidR="00041EA9" w:rsidRPr="00B561C7" w:rsidRDefault="00041EA9" w:rsidP="006260F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61C7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  <w:p w:rsidR="00041EA9" w:rsidRPr="00B561C7" w:rsidRDefault="00CA6256" w:rsidP="006260F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21 ноября 2017 г. № 1426</w:t>
            </w:r>
            <w:bookmarkStart w:id="0" w:name="_GoBack"/>
            <w:bookmarkEnd w:id="0"/>
          </w:p>
        </w:tc>
      </w:tr>
    </w:tbl>
    <w:p w:rsidR="00C97847" w:rsidRDefault="00C97847" w:rsidP="00041EA9">
      <w:pPr>
        <w:widowControl w:val="0"/>
        <w:autoSpaceDE w:val="0"/>
        <w:autoSpaceDN w:val="0"/>
        <w:adjustRightInd w:val="0"/>
        <w:spacing w:after="0" w:line="240" w:lineRule="exact"/>
        <w:ind w:left="5528" w:firstLine="1"/>
        <w:outlineLvl w:val="1"/>
        <w:rPr>
          <w:rFonts w:ascii="Times New Roman" w:hAnsi="Times New Roman"/>
          <w:sz w:val="28"/>
          <w:szCs w:val="28"/>
        </w:rPr>
      </w:pPr>
    </w:p>
    <w:p w:rsidR="00C97847" w:rsidRDefault="00C97847" w:rsidP="00C97847">
      <w:pPr>
        <w:suppressAutoHyphens/>
        <w:spacing w:after="0" w:line="240" w:lineRule="auto"/>
        <w:ind w:left="6096"/>
        <w:jc w:val="center"/>
        <w:rPr>
          <w:rFonts w:ascii="Times New Roman" w:hAnsi="Times New Roman"/>
          <w:sz w:val="28"/>
          <w:szCs w:val="28"/>
        </w:rPr>
      </w:pPr>
    </w:p>
    <w:p w:rsidR="00C97847" w:rsidRDefault="00C97847" w:rsidP="00C97847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 w:rsidR="00703CB7" w:rsidRDefault="00703CB7" w:rsidP="00C97847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C97847" w:rsidRDefault="00BC2C63" w:rsidP="00C97847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proofErr w:type="spellStart"/>
      <w:r w:rsidR="00C97847" w:rsidRPr="00C97847">
        <w:rPr>
          <w:rFonts w:ascii="Times New Roman" w:hAnsi="Times New Roman"/>
          <w:sz w:val="28"/>
          <w:szCs w:val="28"/>
          <w:lang w:val="ru"/>
        </w:rPr>
        <w:t>окзалов</w:t>
      </w:r>
      <w:proofErr w:type="spellEnd"/>
      <w:r w:rsidR="00AC66E6">
        <w:rPr>
          <w:rFonts w:ascii="Times New Roman" w:hAnsi="Times New Roman"/>
          <w:sz w:val="28"/>
          <w:szCs w:val="28"/>
          <w:lang w:val="ru"/>
        </w:rPr>
        <w:t>,</w:t>
      </w:r>
      <w:r w:rsidR="00C97847" w:rsidRPr="00C97847">
        <w:rPr>
          <w:rFonts w:ascii="Times New Roman" w:hAnsi="Times New Roman"/>
          <w:sz w:val="28"/>
          <w:szCs w:val="28"/>
          <w:lang w:val="ru"/>
        </w:rPr>
        <w:t xml:space="preserve"> на прилегающих территориях к которым не допускается розничная продажа алкогольной продукции в стационарных торговых объектах и розничная продажа алкогольной продукции при оказании услуг общественного питания на территории</w:t>
      </w:r>
      <w:r w:rsidR="005B725B" w:rsidRPr="005B725B">
        <w:rPr>
          <w:rFonts w:ascii="Times New Roman" w:hAnsi="Times New Roman"/>
          <w:sz w:val="28"/>
          <w:szCs w:val="28"/>
        </w:rPr>
        <w:t xml:space="preserve"> </w:t>
      </w:r>
      <w:r w:rsidR="005B725B" w:rsidRPr="00AE5606">
        <w:rPr>
          <w:rFonts w:ascii="Times New Roman" w:hAnsi="Times New Roman"/>
          <w:sz w:val="28"/>
          <w:szCs w:val="28"/>
        </w:rPr>
        <w:t xml:space="preserve">муниципального </w:t>
      </w:r>
      <w:proofErr w:type="gramStart"/>
      <w:r w:rsidR="005B725B" w:rsidRPr="00AE5606">
        <w:rPr>
          <w:rFonts w:ascii="Times New Roman" w:hAnsi="Times New Roman"/>
          <w:sz w:val="28"/>
          <w:szCs w:val="28"/>
        </w:rPr>
        <w:t>образования города Михайловска Шпаковского района Ставропольского края</w:t>
      </w:r>
      <w:proofErr w:type="gramEnd"/>
    </w:p>
    <w:p w:rsidR="00703CB7" w:rsidRDefault="00703CB7" w:rsidP="00C97847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5B725B" w:rsidRPr="00C97847" w:rsidRDefault="005B725B" w:rsidP="00C97847">
      <w:pPr>
        <w:suppressAutoHyphens/>
        <w:spacing w:after="0" w:line="240" w:lineRule="exact"/>
        <w:jc w:val="center"/>
        <w:rPr>
          <w:rFonts w:ascii="Times New Roman" w:hAnsi="Times New Roman"/>
          <w:sz w:val="28"/>
          <w:szCs w:val="28"/>
          <w:lang w:val="ru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3"/>
        <w:gridCol w:w="6210"/>
        <w:gridCol w:w="2341"/>
      </w:tblGrid>
      <w:tr w:rsidR="00C97847" w:rsidRPr="00C97847" w:rsidTr="00C97847">
        <w:trPr>
          <w:trHeight w:val="839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847" w:rsidRPr="00C97847" w:rsidRDefault="00C97847" w:rsidP="00C97847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C97847">
              <w:rPr>
                <w:rFonts w:ascii="Times New Roman" w:hAnsi="Times New Roman"/>
                <w:sz w:val="28"/>
                <w:szCs w:val="28"/>
                <w:lang w:val="ru"/>
              </w:rPr>
              <w:t>№</w:t>
            </w:r>
          </w:p>
          <w:p w:rsidR="00C97847" w:rsidRPr="00C97847" w:rsidRDefault="00C97847" w:rsidP="00C97847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proofErr w:type="gramStart"/>
            <w:r w:rsidRPr="00C97847">
              <w:rPr>
                <w:rFonts w:ascii="Times New Roman" w:hAnsi="Times New Roman"/>
                <w:sz w:val="28"/>
                <w:szCs w:val="28"/>
                <w:lang w:val="ru"/>
              </w:rPr>
              <w:t>п</w:t>
            </w:r>
            <w:proofErr w:type="gramEnd"/>
            <w:r w:rsidRPr="00C97847">
              <w:rPr>
                <w:rFonts w:ascii="Times New Roman" w:hAnsi="Times New Roman"/>
                <w:sz w:val="28"/>
                <w:szCs w:val="28"/>
                <w:lang w:val="ru"/>
              </w:rPr>
              <w:t>/п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847" w:rsidRPr="00C97847" w:rsidRDefault="00C97847" w:rsidP="00C97847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C97847">
              <w:rPr>
                <w:rFonts w:ascii="Times New Roman" w:hAnsi="Times New Roman"/>
                <w:sz w:val="28"/>
                <w:szCs w:val="28"/>
                <w:lang w:val="ru"/>
              </w:rPr>
              <w:t>Наименование объекта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847" w:rsidRPr="00C97847" w:rsidRDefault="00C97847" w:rsidP="00703CB7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C97847">
              <w:rPr>
                <w:rFonts w:ascii="Times New Roman" w:hAnsi="Times New Roman"/>
                <w:sz w:val="28"/>
                <w:szCs w:val="28"/>
                <w:lang w:val="ru"/>
              </w:rPr>
              <w:t xml:space="preserve">Место нахождения </w:t>
            </w:r>
          </w:p>
        </w:tc>
      </w:tr>
      <w:tr w:rsidR="00C97847" w:rsidRPr="00C97847" w:rsidTr="00C97847">
        <w:trPr>
          <w:trHeight w:val="515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847" w:rsidRPr="00C97847" w:rsidRDefault="00C97847" w:rsidP="00C97847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C97847">
              <w:rPr>
                <w:rFonts w:ascii="Times New Roman" w:hAnsi="Times New Roman"/>
                <w:sz w:val="28"/>
                <w:szCs w:val="28"/>
                <w:lang w:val="ru"/>
              </w:rPr>
              <w:t>1.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847" w:rsidRPr="00C97847" w:rsidRDefault="00C97847" w:rsidP="00C97847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C97847">
              <w:rPr>
                <w:rFonts w:ascii="Times New Roman" w:hAnsi="Times New Roman"/>
                <w:sz w:val="28"/>
                <w:szCs w:val="28"/>
                <w:lang w:val="ru"/>
              </w:rPr>
              <w:t>ОАО «Автостанция»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7847" w:rsidRPr="00C97847" w:rsidRDefault="00C97847" w:rsidP="00C97847">
            <w:pPr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ru"/>
              </w:rPr>
            </w:pPr>
            <w:r w:rsidRPr="00C97847">
              <w:rPr>
                <w:rFonts w:ascii="Times New Roman" w:hAnsi="Times New Roman"/>
                <w:sz w:val="28"/>
                <w:szCs w:val="28"/>
                <w:lang w:val="ru"/>
              </w:rPr>
              <w:t>улица Ленина, 81/2</w:t>
            </w:r>
          </w:p>
        </w:tc>
      </w:tr>
    </w:tbl>
    <w:p w:rsidR="00C97847" w:rsidRDefault="00C97847" w:rsidP="00C9784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</w:p>
    <w:p w:rsidR="00C97847" w:rsidRPr="00C97847" w:rsidRDefault="00C97847" w:rsidP="00C9784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C97847">
        <w:rPr>
          <w:rFonts w:ascii="Times New Roman" w:hAnsi="Times New Roman"/>
          <w:sz w:val="28"/>
          <w:szCs w:val="28"/>
          <w:lang w:val="ru"/>
        </w:rPr>
        <w:t>Примечание:</w:t>
      </w:r>
    </w:p>
    <w:p w:rsidR="00C97847" w:rsidRDefault="00C97847" w:rsidP="00C9784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  <w:r w:rsidRPr="00C97847">
        <w:rPr>
          <w:rFonts w:ascii="Times New Roman" w:hAnsi="Times New Roman"/>
          <w:sz w:val="28"/>
          <w:szCs w:val="28"/>
          <w:lang w:val="ru"/>
        </w:rPr>
        <w:t>Границы прилегающих территорий к вокзалам</w:t>
      </w:r>
      <w:r w:rsidR="00AC66E6">
        <w:rPr>
          <w:rFonts w:ascii="Times New Roman" w:hAnsi="Times New Roman"/>
          <w:sz w:val="28"/>
          <w:szCs w:val="28"/>
          <w:lang w:val="ru"/>
        </w:rPr>
        <w:t>,</w:t>
      </w:r>
      <w:r w:rsidRPr="00C97847">
        <w:rPr>
          <w:rFonts w:ascii="Times New Roman" w:hAnsi="Times New Roman"/>
          <w:sz w:val="28"/>
          <w:szCs w:val="28"/>
          <w:lang w:val="ru"/>
        </w:rPr>
        <w:t xml:space="preserve"> на прилегающих территориях к которым не допускается розничная продажа алкогольной продукции в стационарных торговых объектах и розничная продажа алкогольной продукции при оказании услуг общественного питания на территории города Михайловска, определяются в соответствии с прилагаемыми схемами</w:t>
      </w:r>
      <w:r w:rsidR="008C2460">
        <w:rPr>
          <w:rFonts w:ascii="Times New Roman" w:hAnsi="Times New Roman"/>
          <w:sz w:val="28"/>
          <w:szCs w:val="28"/>
          <w:lang w:val="ru"/>
        </w:rPr>
        <w:t>.</w:t>
      </w:r>
    </w:p>
    <w:p w:rsidR="00C10225" w:rsidRDefault="00C10225" w:rsidP="00C9784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</w:p>
    <w:p w:rsidR="00703CB7" w:rsidRDefault="00703CB7" w:rsidP="00703CB7">
      <w:pPr>
        <w:tabs>
          <w:tab w:val="left" w:pos="6240"/>
        </w:tabs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703CB7" w:rsidRDefault="00703CB7" w:rsidP="00703CB7">
      <w:pPr>
        <w:tabs>
          <w:tab w:val="left" w:pos="6240"/>
        </w:tabs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703CB7" w:rsidRPr="000A4BFD" w:rsidRDefault="00703CB7" w:rsidP="00703CB7">
      <w:pPr>
        <w:tabs>
          <w:tab w:val="left" w:pos="62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</w:p>
    <w:p w:rsidR="00703CB7" w:rsidRDefault="00703CB7" w:rsidP="00703CB7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0225" w:rsidRDefault="00C10225" w:rsidP="00703CB7">
      <w:pPr>
        <w:suppressAutoHyphens/>
        <w:spacing w:after="0" w:line="240" w:lineRule="auto"/>
        <w:ind w:firstLine="709"/>
        <w:rPr>
          <w:rFonts w:ascii="Times New Roman" w:hAnsi="Times New Roman"/>
          <w:sz w:val="28"/>
          <w:szCs w:val="28"/>
          <w:lang w:val="ru"/>
        </w:rPr>
      </w:pPr>
    </w:p>
    <w:p w:rsidR="00C10225" w:rsidRDefault="00C10225" w:rsidP="00C9784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</w:p>
    <w:p w:rsidR="00C10225" w:rsidRDefault="00C10225" w:rsidP="00C9784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"/>
        </w:rPr>
      </w:pPr>
    </w:p>
    <w:p w:rsidR="00F92CBF" w:rsidRPr="00AF780D" w:rsidRDefault="00F92CBF" w:rsidP="00F92CBF">
      <w:pPr>
        <w:suppressAutoHyphens/>
        <w:spacing w:after="0" w:line="240" w:lineRule="exact"/>
        <w:rPr>
          <w:rFonts w:ascii="Times New Roman" w:hAnsi="Times New Roman"/>
          <w:sz w:val="28"/>
          <w:szCs w:val="28"/>
        </w:rPr>
      </w:pPr>
    </w:p>
    <w:sectPr w:rsidR="00F92CBF" w:rsidRPr="00AF780D" w:rsidSect="003147C5">
      <w:headerReference w:type="default" r:id="rId8"/>
      <w:pgSz w:w="11905" w:h="16837"/>
      <w:pgMar w:top="1418" w:right="567" w:bottom="1134" w:left="1985" w:header="0" w:footer="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73A" w:rsidRDefault="00C7673A" w:rsidP="00203973">
      <w:pPr>
        <w:spacing w:after="0" w:line="240" w:lineRule="auto"/>
      </w:pPr>
      <w:r>
        <w:separator/>
      </w:r>
    </w:p>
  </w:endnote>
  <w:endnote w:type="continuationSeparator" w:id="0">
    <w:p w:rsidR="00C7673A" w:rsidRDefault="00C7673A" w:rsidP="0020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73A" w:rsidRDefault="00C7673A" w:rsidP="00203973">
      <w:pPr>
        <w:spacing w:after="0" w:line="240" w:lineRule="auto"/>
      </w:pPr>
      <w:r>
        <w:separator/>
      </w:r>
    </w:p>
  </w:footnote>
  <w:footnote w:type="continuationSeparator" w:id="0">
    <w:p w:rsidR="00C7673A" w:rsidRDefault="00C7673A" w:rsidP="00203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98F" w:rsidRDefault="0082298F" w:rsidP="00203973">
    <w:pPr>
      <w:pStyle w:val="ab"/>
      <w:jc w:val="right"/>
      <w:rPr>
        <w:rFonts w:ascii="Times New Roman" w:hAnsi="Times New Roman"/>
        <w:sz w:val="28"/>
      </w:rPr>
    </w:pPr>
  </w:p>
  <w:p w:rsidR="0082298F" w:rsidRDefault="0082298F" w:rsidP="00203973">
    <w:pPr>
      <w:pStyle w:val="ab"/>
      <w:jc w:val="right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342C4"/>
    <w:multiLevelType w:val="hybridMultilevel"/>
    <w:tmpl w:val="52F6F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3060F4"/>
    <w:multiLevelType w:val="multilevel"/>
    <w:tmpl w:val="98AA5CE6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F127CD"/>
    <w:multiLevelType w:val="multilevel"/>
    <w:tmpl w:val="AD9CA53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">
    <w:nsid w:val="3B381552"/>
    <w:multiLevelType w:val="multilevel"/>
    <w:tmpl w:val="40B282C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2665DDF"/>
    <w:multiLevelType w:val="multilevel"/>
    <w:tmpl w:val="3900142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801" w:hanging="7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1" w:hanging="73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5">
    <w:nsid w:val="64C9314A"/>
    <w:multiLevelType w:val="hybridMultilevel"/>
    <w:tmpl w:val="B7C6D27C"/>
    <w:lvl w:ilvl="0" w:tplc="0419000F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8B6C57"/>
    <w:multiLevelType w:val="hybridMultilevel"/>
    <w:tmpl w:val="34F62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0E2535"/>
    <w:multiLevelType w:val="hybridMultilevel"/>
    <w:tmpl w:val="B008976C"/>
    <w:lvl w:ilvl="0" w:tplc="779AC2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0"/>
  </w:num>
  <w:num w:numId="5">
    <w:abstractNumId w:val="6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9C0"/>
    <w:rsid w:val="000052A4"/>
    <w:rsid w:val="0002709E"/>
    <w:rsid w:val="00030707"/>
    <w:rsid w:val="00041EA9"/>
    <w:rsid w:val="000512AB"/>
    <w:rsid w:val="00052620"/>
    <w:rsid w:val="00060393"/>
    <w:rsid w:val="0006098C"/>
    <w:rsid w:val="00064C05"/>
    <w:rsid w:val="00064C6B"/>
    <w:rsid w:val="000A612F"/>
    <w:rsid w:val="000B61F8"/>
    <w:rsid w:val="000C1DB2"/>
    <w:rsid w:val="000D2069"/>
    <w:rsid w:val="000D5E36"/>
    <w:rsid w:val="00165355"/>
    <w:rsid w:val="00167C46"/>
    <w:rsid w:val="00171E85"/>
    <w:rsid w:val="00181793"/>
    <w:rsid w:val="001849EF"/>
    <w:rsid w:val="001920D3"/>
    <w:rsid w:val="001B5341"/>
    <w:rsid w:val="001C7829"/>
    <w:rsid w:val="001D781B"/>
    <w:rsid w:val="001E0374"/>
    <w:rsid w:val="001F1B89"/>
    <w:rsid w:val="00203973"/>
    <w:rsid w:val="00205277"/>
    <w:rsid w:val="00242D8A"/>
    <w:rsid w:val="00250653"/>
    <w:rsid w:val="00254646"/>
    <w:rsid w:val="00266449"/>
    <w:rsid w:val="00266589"/>
    <w:rsid w:val="0028233A"/>
    <w:rsid w:val="0028307A"/>
    <w:rsid w:val="00292CAC"/>
    <w:rsid w:val="0029341A"/>
    <w:rsid w:val="002A2F60"/>
    <w:rsid w:val="002A53FB"/>
    <w:rsid w:val="002C500A"/>
    <w:rsid w:val="002D5168"/>
    <w:rsid w:val="002D76DE"/>
    <w:rsid w:val="002E6A30"/>
    <w:rsid w:val="002F1C0A"/>
    <w:rsid w:val="002F2DFE"/>
    <w:rsid w:val="002F4A14"/>
    <w:rsid w:val="002F6655"/>
    <w:rsid w:val="002F7E52"/>
    <w:rsid w:val="003138FE"/>
    <w:rsid w:val="003147C5"/>
    <w:rsid w:val="003167BE"/>
    <w:rsid w:val="00332042"/>
    <w:rsid w:val="00332C52"/>
    <w:rsid w:val="00332F57"/>
    <w:rsid w:val="00335AA2"/>
    <w:rsid w:val="003437B6"/>
    <w:rsid w:val="00357141"/>
    <w:rsid w:val="00374F32"/>
    <w:rsid w:val="003E74E1"/>
    <w:rsid w:val="00400691"/>
    <w:rsid w:val="004011A4"/>
    <w:rsid w:val="00411CC0"/>
    <w:rsid w:val="00413937"/>
    <w:rsid w:val="00420358"/>
    <w:rsid w:val="004333BE"/>
    <w:rsid w:val="00444BDE"/>
    <w:rsid w:val="00453AFC"/>
    <w:rsid w:val="004603FF"/>
    <w:rsid w:val="004A6FA0"/>
    <w:rsid w:val="004C2F4B"/>
    <w:rsid w:val="004D52CB"/>
    <w:rsid w:val="004E0590"/>
    <w:rsid w:val="00547B43"/>
    <w:rsid w:val="00554A26"/>
    <w:rsid w:val="00580137"/>
    <w:rsid w:val="00585F3D"/>
    <w:rsid w:val="0059141D"/>
    <w:rsid w:val="00592066"/>
    <w:rsid w:val="0059307E"/>
    <w:rsid w:val="0059622A"/>
    <w:rsid w:val="005B2141"/>
    <w:rsid w:val="005B7008"/>
    <w:rsid w:val="005B725B"/>
    <w:rsid w:val="005C190B"/>
    <w:rsid w:val="005D3BC1"/>
    <w:rsid w:val="005E4CB7"/>
    <w:rsid w:val="005F4526"/>
    <w:rsid w:val="00602A9C"/>
    <w:rsid w:val="0060731E"/>
    <w:rsid w:val="00625AD3"/>
    <w:rsid w:val="0063661F"/>
    <w:rsid w:val="00650498"/>
    <w:rsid w:val="0068096A"/>
    <w:rsid w:val="006879B0"/>
    <w:rsid w:val="006C1BEC"/>
    <w:rsid w:val="006D2C7C"/>
    <w:rsid w:val="006E2B7F"/>
    <w:rsid w:val="006E4EAE"/>
    <w:rsid w:val="006E66D7"/>
    <w:rsid w:val="00703CB7"/>
    <w:rsid w:val="00744614"/>
    <w:rsid w:val="00751F2A"/>
    <w:rsid w:val="00775B60"/>
    <w:rsid w:val="00785F0A"/>
    <w:rsid w:val="0079094A"/>
    <w:rsid w:val="0079546F"/>
    <w:rsid w:val="007A2109"/>
    <w:rsid w:val="007A5095"/>
    <w:rsid w:val="007B118F"/>
    <w:rsid w:val="007E418F"/>
    <w:rsid w:val="007F0513"/>
    <w:rsid w:val="007F49EC"/>
    <w:rsid w:val="007F5DDB"/>
    <w:rsid w:val="00806FDC"/>
    <w:rsid w:val="008154F4"/>
    <w:rsid w:val="0082298F"/>
    <w:rsid w:val="0084487F"/>
    <w:rsid w:val="00860A8A"/>
    <w:rsid w:val="00877D83"/>
    <w:rsid w:val="008B231B"/>
    <w:rsid w:val="008C2460"/>
    <w:rsid w:val="008C5ECF"/>
    <w:rsid w:val="008D0A6C"/>
    <w:rsid w:val="008D1266"/>
    <w:rsid w:val="008E3FB4"/>
    <w:rsid w:val="008F4E02"/>
    <w:rsid w:val="00900794"/>
    <w:rsid w:val="00924082"/>
    <w:rsid w:val="00941A06"/>
    <w:rsid w:val="00946490"/>
    <w:rsid w:val="00964741"/>
    <w:rsid w:val="00986AF3"/>
    <w:rsid w:val="009A1FC5"/>
    <w:rsid w:val="009B3FB1"/>
    <w:rsid w:val="009C1B0A"/>
    <w:rsid w:val="009D468E"/>
    <w:rsid w:val="009E3106"/>
    <w:rsid w:val="009F103E"/>
    <w:rsid w:val="00A02BF9"/>
    <w:rsid w:val="00A24CFA"/>
    <w:rsid w:val="00A46292"/>
    <w:rsid w:val="00A507F5"/>
    <w:rsid w:val="00A52B6D"/>
    <w:rsid w:val="00A669FE"/>
    <w:rsid w:val="00A82E6A"/>
    <w:rsid w:val="00AB2641"/>
    <w:rsid w:val="00AC66E6"/>
    <w:rsid w:val="00AE3BE0"/>
    <w:rsid w:val="00AE5606"/>
    <w:rsid w:val="00AF780D"/>
    <w:rsid w:val="00B0369A"/>
    <w:rsid w:val="00B049E7"/>
    <w:rsid w:val="00B06D6F"/>
    <w:rsid w:val="00B1157E"/>
    <w:rsid w:val="00B17E26"/>
    <w:rsid w:val="00B24D67"/>
    <w:rsid w:val="00B26FAE"/>
    <w:rsid w:val="00B561C7"/>
    <w:rsid w:val="00B62894"/>
    <w:rsid w:val="00B76754"/>
    <w:rsid w:val="00B90713"/>
    <w:rsid w:val="00B9760C"/>
    <w:rsid w:val="00BB1D96"/>
    <w:rsid w:val="00BC2C63"/>
    <w:rsid w:val="00BD4FF1"/>
    <w:rsid w:val="00BE3F96"/>
    <w:rsid w:val="00BF58CB"/>
    <w:rsid w:val="00C10225"/>
    <w:rsid w:val="00C149A7"/>
    <w:rsid w:val="00C31A9D"/>
    <w:rsid w:val="00C441EA"/>
    <w:rsid w:val="00C44D18"/>
    <w:rsid w:val="00C55D90"/>
    <w:rsid w:val="00C7673A"/>
    <w:rsid w:val="00C8039A"/>
    <w:rsid w:val="00C81117"/>
    <w:rsid w:val="00C95B70"/>
    <w:rsid w:val="00C97847"/>
    <w:rsid w:val="00CA6256"/>
    <w:rsid w:val="00CD3DBC"/>
    <w:rsid w:val="00CD4B1F"/>
    <w:rsid w:val="00CE55F7"/>
    <w:rsid w:val="00CF5B04"/>
    <w:rsid w:val="00D0209A"/>
    <w:rsid w:val="00D07E04"/>
    <w:rsid w:val="00D12B9F"/>
    <w:rsid w:val="00D269FA"/>
    <w:rsid w:val="00D65805"/>
    <w:rsid w:val="00D73806"/>
    <w:rsid w:val="00D815F5"/>
    <w:rsid w:val="00D94DB4"/>
    <w:rsid w:val="00DA7599"/>
    <w:rsid w:val="00DB4072"/>
    <w:rsid w:val="00DC0EB1"/>
    <w:rsid w:val="00DC27AF"/>
    <w:rsid w:val="00DE080F"/>
    <w:rsid w:val="00DF59C0"/>
    <w:rsid w:val="00E05603"/>
    <w:rsid w:val="00E05626"/>
    <w:rsid w:val="00E2257C"/>
    <w:rsid w:val="00E2580D"/>
    <w:rsid w:val="00E32D6A"/>
    <w:rsid w:val="00E368C2"/>
    <w:rsid w:val="00E40EE4"/>
    <w:rsid w:val="00E76105"/>
    <w:rsid w:val="00E81435"/>
    <w:rsid w:val="00EA4A7A"/>
    <w:rsid w:val="00ED19CC"/>
    <w:rsid w:val="00ED7983"/>
    <w:rsid w:val="00ED79C2"/>
    <w:rsid w:val="00ED7FF2"/>
    <w:rsid w:val="00EE2C1A"/>
    <w:rsid w:val="00EE6D90"/>
    <w:rsid w:val="00EF7B2D"/>
    <w:rsid w:val="00F35F94"/>
    <w:rsid w:val="00F37BA7"/>
    <w:rsid w:val="00F63FA7"/>
    <w:rsid w:val="00F74628"/>
    <w:rsid w:val="00F74B13"/>
    <w:rsid w:val="00F84D23"/>
    <w:rsid w:val="00F92CBF"/>
    <w:rsid w:val="00F9484E"/>
    <w:rsid w:val="00FA3CA2"/>
    <w:rsid w:val="00FB18D4"/>
    <w:rsid w:val="00FB3114"/>
    <w:rsid w:val="00FD640D"/>
    <w:rsid w:val="00FE4C01"/>
    <w:rsid w:val="00FF0ABA"/>
    <w:rsid w:val="00FF31AC"/>
    <w:rsid w:val="00FF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A26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561C7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AD3"/>
    <w:pPr>
      <w:ind w:left="720"/>
      <w:contextualSpacing/>
    </w:pPr>
  </w:style>
  <w:style w:type="paragraph" w:styleId="a4">
    <w:name w:val="No Spacing"/>
    <w:link w:val="a5"/>
    <w:uiPriority w:val="1"/>
    <w:qFormat/>
    <w:rsid w:val="00E76105"/>
    <w:rPr>
      <w:rFonts w:ascii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E056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D3B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5D3B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Balloon Text"/>
    <w:basedOn w:val="a"/>
    <w:link w:val="a8"/>
    <w:uiPriority w:val="99"/>
    <w:semiHidden/>
    <w:unhideWhenUsed/>
    <w:rsid w:val="00181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81793"/>
    <w:rPr>
      <w:rFonts w:ascii="Tahoma" w:eastAsia="Times New Roman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1"/>
    <w:rsid w:val="00C95B70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C95B70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1">
    <w:name w:val="Основной текст Знак1"/>
    <w:basedOn w:val="a0"/>
    <w:link w:val="a9"/>
    <w:uiPriority w:val="99"/>
    <w:rsid w:val="007F5DDB"/>
    <w:rPr>
      <w:sz w:val="23"/>
      <w:szCs w:val="23"/>
      <w:shd w:val="clear" w:color="auto" w:fill="FFFFFF"/>
    </w:rPr>
  </w:style>
  <w:style w:type="paragraph" w:styleId="a9">
    <w:name w:val="Body Text"/>
    <w:basedOn w:val="a"/>
    <w:link w:val="1"/>
    <w:uiPriority w:val="99"/>
    <w:rsid w:val="007F5DDB"/>
    <w:pPr>
      <w:shd w:val="clear" w:color="auto" w:fill="FFFFFF"/>
      <w:spacing w:after="0" w:line="240" w:lineRule="atLeast"/>
      <w:ind w:hanging="2220"/>
    </w:pPr>
    <w:rPr>
      <w:rFonts w:ascii="Times New Roman" w:eastAsia="Calibri" w:hAnsi="Times New Roman"/>
      <w:sz w:val="23"/>
      <w:szCs w:val="23"/>
    </w:rPr>
  </w:style>
  <w:style w:type="character" w:customStyle="1" w:styleId="aa">
    <w:name w:val="Основной текст Знак"/>
    <w:basedOn w:val="a0"/>
    <w:uiPriority w:val="99"/>
    <w:semiHidden/>
    <w:rsid w:val="007F5DDB"/>
    <w:rPr>
      <w:rFonts w:ascii="Calibri" w:eastAsia="Times New Roman" w:hAnsi="Calibr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203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03973"/>
    <w:rPr>
      <w:rFonts w:ascii="Calibri" w:eastAsia="Times New Roman" w:hAnsi="Calibri"/>
      <w:sz w:val="22"/>
      <w:szCs w:val="22"/>
    </w:rPr>
  </w:style>
  <w:style w:type="paragraph" w:styleId="ad">
    <w:name w:val="footer"/>
    <w:basedOn w:val="a"/>
    <w:link w:val="ae"/>
    <w:uiPriority w:val="99"/>
    <w:unhideWhenUsed/>
    <w:rsid w:val="00203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03973"/>
    <w:rPr>
      <w:rFonts w:ascii="Calibri" w:eastAsia="Times New Roman" w:hAnsi="Calibri"/>
      <w:sz w:val="22"/>
      <w:szCs w:val="22"/>
    </w:rPr>
  </w:style>
  <w:style w:type="character" w:styleId="af">
    <w:name w:val="Hyperlink"/>
    <w:basedOn w:val="a0"/>
    <w:uiPriority w:val="99"/>
    <w:unhideWhenUsed/>
    <w:rsid w:val="00D65805"/>
    <w:rPr>
      <w:color w:val="0000FF" w:themeColor="hyperlink"/>
      <w:u w:val="single"/>
    </w:rPr>
  </w:style>
  <w:style w:type="character" w:customStyle="1" w:styleId="af0">
    <w:name w:val="Основной текст_"/>
    <w:basedOn w:val="a0"/>
    <w:link w:val="10"/>
    <w:rsid w:val="00374F32"/>
    <w:rPr>
      <w:rFonts w:eastAsia="Times New Roman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f0"/>
    <w:rsid w:val="00374F32"/>
    <w:pPr>
      <w:shd w:val="clear" w:color="auto" w:fill="FFFFFF"/>
      <w:spacing w:before="300" w:after="0" w:line="482" w:lineRule="exact"/>
      <w:jc w:val="center"/>
    </w:pPr>
    <w:rPr>
      <w:rFonts w:ascii="Times New Roman" w:hAnsi="Times New Roman"/>
      <w:sz w:val="28"/>
      <w:szCs w:val="28"/>
    </w:rPr>
  </w:style>
  <w:style w:type="character" w:customStyle="1" w:styleId="af1">
    <w:name w:val="Колонтитул_"/>
    <w:basedOn w:val="a0"/>
    <w:link w:val="af2"/>
    <w:rsid w:val="0059307E"/>
    <w:rPr>
      <w:rFonts w:eastAsia="Times New Roman"/>
      <w:shd w:val="clear" w:color="auto" w:fill="FFFFFF"/>
    </w:rPr>
  </w:style>
  <w:style w:type="character" w:customStyle="1" w:styleId="14pt">
    <w:name w:val="Колонтитул + 14 pt"/>
    <w:basedOn w:val="af1"/>
    <w:rsid w:val="0059307E"/>
    <w:rPr>
      <w:rFonts w:eastAsia="Times New Roman"/>
      <w:spacing w:val="0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59307E"/>
    <w:rPr>
      <w:rFonts w:eastAsia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9307E"/>
    <w:rPr>
      <w:rFonts w:eastAsia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59307E"/>
    <w:rPr>
      <w:rFonts w:eastAsia="Times New Roman"/>
      <w:sz w:val="29"/>
      <w:szCs w:val="29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59307E"/>
    <w:rPr>
      <w:rFonts w:eastAsia="Times New Roman"/>
      <w:sz w:val="28"/>
      <w:szCs w:val="28"/>
      <w:shd w:val="clear" w:color="auto" w:fill="FFFFFF"/>
    </w:rPr>
  </w:style>
  <w:style w:type="paragraph" w:customStyle="1" w:styleId="af2">
    <w:name w:val="Колонтитул"/>
    <w:basedOn w:val="a"/>
    <w:link w:val="af1"/>
    <w:rsid w:val="0059307E"/>
    <w:pPr>
      <w:shd w:val="clear" w:color="auto" w:fill="FFFFFF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59307E"/>
    <w:pPr>
      <w:shd w:val="clear" w:color="auto" w:fill="FFFFFF"/>
      <w:spacing w:after="0" w:line="241" w:lineRule="exact"/>
    </w:pPr>
    <w:rPr>
      <w:rFonts w:ascii="Times New Roman" w:hAnsi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9"/>
      <w:szCs w:val="29"/>
    </w:rPr>
  </w:style>
  <w:style w:type="paragraph" w:customStyle="1" w:styleId="60">
    <w:name w:val="Основной текст (6)"/>
    <w:basedOn w:val="a"/>
    <w:link w:val="6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B561C7"/>
    <w:rPr>
      <w:rFonts w:eastAsia="Times New Roman"/>
      <w:b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A26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561C7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AD3"/>
    <w:pPr>
      <w:ind w:left="720"/>
      <w:contextualSpacing/>
    </w:pPr>
  </w:style>
  <w:style w:type="paragraph" w:styleId="a4">
    <w:name w:val="No Spacing"/>
    <w:link w:val="a5"/>
    <w:uiPriority w:val="1"/>
    <w:qFormat/>
    <w:rsid w:val="00E76105"/>
    <w:rPr>
      <w:rFonts w:ascii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E056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D3B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5D3B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Balloon Text"/>
    <w:basedOn w:val="a"/>
    <w:link w:val="a8"/>
    <w:uiPriority w:val="99"/>
    <w:semiHidden/>
    <w:unhideWhenUsed/>
    <w:rsid w:val="00181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81793"/>
    <w:rPr>
      <w:rFonts w:ascii="Tahoma" w:eastAsia="Times New Roman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1"/>
    <w:rsid w:val="00C95B70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C95B70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1">
    <w:name w:val="Основной текст Знак1"/>
    <w:basedOn w:val="a0"/>
    <w:link w:val="a9"/>
    <w:uiPriority w:val="99"/>
    <w:rsid w:val="007F5DDB"/>
    <w:rPr>
      <w:sz w:val="23"/>
      <w:szCs w:val="23"/>
      <w:shd w:val="clear" w:color="auto" w:fill="FFFFFF"/>
    </w:rPr>
  </w:style>
  <w:style w:type="paragraph" w:styleId="a9">
    <w:name w:val="Body Text"/>
    <w:basedOn w:val="a"/>
    <w:link w:val="1"/>
    <w:uiPriority w:val="99"/>
    <w:rsid w:val="007F5DDB"/>
    <w:pPr>
      <w:shd w:val="clear" w:color="auto" w:fill="FFFFFF"/>
      <w:spacing w:after="0" w:line="240" w:lineRule="atLeast"/>
      <w:ind w:hanging="2220"/>
    </w:pPr>
    <w:rPr>
      <w:rFonts w:ascii="Times New Roman" w:eastAsia="Calibri" w:hAnsi="Times New Roman"/>
      <w:sz w:val="23"/>
      <w:szCs w:val="23"/>
    </w:rPr>
  </w:style>
  <w:style w:type="character" w:customStyle="1" w:styleId="aa">
    <w:name w:val="Основной текст Знак"/>
    <w:basedOn w:val="a0"/>
    <w:uiPriority w:val="99"/>
    <w:semiHidden/>
    <w:rsid w:val="007F5DDB"/>
    <w:rPr>
      <w:rFonts w:ascii="Calibri" w:eastAsia="Times New Roman" w:hAnsi="Calibr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203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03973"/>
    <w:rPr>
      <w:rFonts w:ascii="Calibri" w:eastAsia="Times New Roman" w:hAnsi="Calibri"/>
      <w:sz w:val="22"/>
      <w:szCs w:val="22"/>
    </w:rPr>
  </w:style>
  <w:style w:type="paragraph" w:styleId="ad">
    <w:name w:val="footer"/>
    <w:basedOn w:val="a"/>
    <w:link w:val="ae"/>
    <w:uiPriority w:val="99"/>
    <w:unhideWhenUsed/>
    <w:rsid w:val="00203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03973"/>
    <w:rPr>
      <w:rFonts w:ascii="Calibri" w:eastAsia="Times New Roman" w:hAnsi="Calibri"/>
      <w:sz w:val="22"/>
      <w:szCs w:val="22"/>
    </w:rPr>
  </w:style>
  <w:style w:type="character" w:styleId="af">
    <w:name w:val="Hyperlink"/>
    <w:basedOn w:val="a0"/>
    <w:uiPriority w:val="99"/>
    <w:unhideWhenUsed/>
    <w:rsid w:val="00D65805"/>
    <w:rPr>
      <w:color w:val="0000FF" w:themeColor="hyperlink"/>
      <w:u w:val="single"/>
    </w:rPr>
  </w:style>
  <w:style w:type="character" w:customStyle="1" w:styleId="af0">
    <w:name w:val="Основной текст_"/>
    <w:basedOn w:val="a0"/>
    <w:link w:val="10"/>
    <w:rsid w:val="00374F32"/>
    <w:rPr>
      <w:rFonts w:eastAsia="Times New Roman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f0"/>
    <w:rsid w:val="00374F32"/>
    <w:pPr>
      <w:shd w:val="clear" w:color="auto" w:fill="FFFFFF"/>
      <w:spacing w:before="300" w:after="0" w:line="482" w:lineRule="exact"/>
      <w:jc w:val="center"/>
    </w:pPr>
    <w:rPr>
      <w:rFonts w:ascii="Times New Roman" w:hAnsi="Times New Roman"/>
      <w:sz w:val="28"/>
      <w:szCs w:val="28"/>
    </w:rPr>
  </w:style>
  <w:style w:type="character" w:customStyle="1" w:styleId="af1">
    <w:name w:val="Колонтитул_"/>
    <w:basedOn w:val="a0"/>
    <w:link w:val="af2"/>
    <w:rsid w:val="0059307E"/>
    <w:rPr>
      <w:rFonts w:eastAsia="Times New Roman"/>
      <w:shd w:val="clear" w:color="auto" w:fill="FFFFFF"/>
    </w:rPr>
  </w:style>
  <w:style w:type="character" w:customStyle="1" w:styleId="14pt">
    <w:name w:val="Колонтитул + 14 pt"/>
    <w:basedOn w:val="af1"/>
    <w:rsid w:val="0059307E"/>
    <w:rPr>
      <w:rFonts w:eastAsia="Times New Roman"/>
      <w:spacing w:val="0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59307E"/>
    <w:rPr>
      <w:rFonts w:eastAsia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9307E"/>
    <w:rPr>
      <w:rFonts w:eastAsia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59307E"/>
    <w:rPr>
      <w:rFonts w:eastAsia="Times New Roman"/>
      <w:sz w:val="29"/>
      <w:szCs w:val="29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59307E"/>
    <w:rPr>
      <w:rFonts w:eastAsia="Times New Roman"/>
      <w:sz w:val="28"/>
      <w:szCs w:val="28"/>
      <w:shd w:val="clear" w:color="auto" w:fill="FFFFFF"/>
    </w:rPr>
  </w:style>
  <w:style w:type="paragraph" w:customStyle="1" w:styleId="af2">
    <w:name w:val="Колонтитул"/>
    <w:basedOn w:val="a"/>
    <w:link w:val="af1"/>
    <w:rsid w:val="0059307E"/>
    <w:pPr>
      <w:shd w:val="clear" w:color="auto" w:fill="FFFFFF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59307E"/>
    <w:pPr>
      <w:shd w:val="clear" w:color="auto" w:fill="FFFFFF"/>
      <w:spacing w:after="0" w:line="241" w:lineRule="exact"/>
    </w:pPr>
    <w:rPr>
      <w:rFonts w:ascii="Times New Roman" w:hAnsi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9"/>
      <w:szCs w:val="29"/>
    </w:rPr>
  </w:style>
  <w:style w:type="paragraph" w:customStyle="1" w:styleId="60">
    <w:name w:val="Основной текст (6)"/>
    <w:basedOn w:val="a"/>
    <w:link w:val="6"/>
    <w:rsid w:val="0059307E"/>
    <w:pPr>
      <w:shd w:val="clear" w:color="auto" w:fill="FFFFFF"/>
      <w:spacing w:after="60" w:line="0" w:lineRule="atLeast"/>
    </w:pPr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B561C7"/>
    <w:rPr>
      <w:rFonts w:eastAsia="Times New Roman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Басова Екатерина Александровна</dc:creator>
  <cp:lastModifiedBy>Селюкова Надежда Николаевна</cp:lastModifiedBy>
  <cp:revision>9</cp:revision>
  <cp:lastPrinted>2017-11-21T09:41:00Z</cp:lastPrinted>
  <dcterms:created xsi:type="dcterms:W3CDTF">2017-11-21T08:43:00Z</dcterms:created>
  <dcterms:modified xsi:type="dcterms:W3CDTF">2017-11-24T09:33:00Z</dcterms:modified>
</cp:coreProperties>
</file>